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B89" w:rsidRDefault="00C17B89" w:rsidP="00C17B89">
      <w:r>
        <w:rPr>
          <w:noProof/>
        </w:rPr>
        <w:drawing>
          <wp:inline distT="0" distB="0" distL="0" distR="0">
            <wp:extent cx="9251950" cy="6696066"/>
            <wp:effectExtent l="0" t="0" r="6350" b="0"/>
            <wp:docPr id="1" name="Рисунок 1" descr="E:\титулы\титул ист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9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B89" w:rsidRPr="00A812E7" w:rsidRDefault="00C17B89" w:rsidP="00C17B89">
      <w:pPr>
        <w:jc w:val="center"/>
        <w:rPr>
          <w:rFonts w:ascii="Arial Narrow" w:hAnsi="Arial Narrow"/>
          <w:color w:val="000000"/>
          <w:sz w:val="32"/>
          <w:szCs w:val="27"/>
        </w:rPr>
      </w:pP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lastRenderedPageBreak/>
        <w:t>Пояснительная записка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C17B89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Рабочая программа по обществознанию 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C17B89" w:rsidRPr="006355A1" w:rsidRDefault="00C17B89" w:rsidP="00C17B89">
      <w:r w:rsidRPr="006355A1">
        <w:t>Данная рабочая программа составлена для изучения курса «Обществознание» в 10-х,11-х и 12-х классах. Курс рассчитан на 3 года изучении при 1 часе в неделю. Всего часов:</w:t>
      </w:r>
    </w:p>
    <w:p w:rsidR="00C17B89" w:rsidRPr="006355A1" w:rsidRDefault="00C17B89" w:rsidP="00C17B89">
      <w:r w:rsidRPr="006355A1">
        <w:t xml:space="preserve">                         10-й класс – 36 часов в год</w:t>
      </w:r>
    </w:p>
    <w:p w:rsidR="00C17B89" w:rsidRPr="006355A1" w:rsidRDefault="00C17B89" w:rsidP="00C17B89">
      <w:r w:rsidRPr="006355A1">
        <w:t xml:space="preserve">                         11-й класс – 36 часов в год</w:t>
      </w:r>
    </w:p>
    <w:p w:rsidR="00C17B89" w:rsidRDefault="00C17B89" w:rsidP="00C17B89">
      <w:r w:rsidRPr="006355A1">
        <w:t xml:space="preserve">                         12-й класс – 35 часов в год</w:t>
      </w:r>
    </w:p>
    <w:p w:rsidR="00C17B89" w:rsidRPr="006355A1" w:rsidRDefault="00C17B89" w:rsidP="00C17B89">
      <w:r w:rsidRPr="006355A1">
        <w:t xml:space="preserve">                          ИТОГО:     107  часов за курс обучения</w:t>
      </w:r>
    </w:p>
    <w:p w:rsidR="00C17B89" w:rsidRPr="006355A1" w:rsidRDefault="00C17B89" w:rsidP="00C17B89"/>
    <w:p w:rsidR="00C17B89" w:rsidRDefault="00C17B89" w:rsidP="00C17B89">
      <w:r w:rsidRPr="006355A1">
        <w:t xml:space="preserve">    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 время консультаций. Для удобства изучения весь  учебный материал скомпонован следующим образом: </w:t>
      </w:r>
    </w:p>
    <w:p w:rsidR="00C17B89" w:rsidRDefault="00C17B89" w:rsidP="00C17B89"/>
    <w:p w:rsidR="00C17B89" w:rsidRPr="006355A1" w:rsidRDefault="00C17B89" w:rsidP="00C17B89">
      <w:r>
        <w:t xml:space="preserve">                                      </w:t>
      </w:r>
      <w:r w:rsidRPr="006355A1">
        <w:t xml:space="preserve"> 10-й класс -  Общество как сложная динамическая система</w:t>
      </w:r>
    </w:p>
    <w:p w:rsidR="00C17B89" w:rsidRPr="006355A1" w:rsidRDefault="00C17B89" w:rsidP="00C17B89">
      <w:r w:rsidRPr="006355A1">
        <w:t xml:space="preserve">                                                             Человек как творец и творение культуры</w:t>
      </w:r>
    </w:p>
    <w:p w:rsidR="00C17B89" w:rsidRPr="006355A1" w:rsidRDefault="00C17B89" w:rsidP="00C17B89">
      <w:r w:rsidRPr="006355A1">
        <w:t xml:space="preserve">                                                             Социальные отношения</w:t>
      </w:r>
    </w:p>
    <w:p w:rsidR="00C17B89" w:rsidRPr="006355A1" w:rsidRDefault="00C17B89" w:rsidP="00C17B89">
      <w:r w:rsidRPr="006355A1">
        <w:t xml:space="preserve">                                                              Человек в системе общественных отношений</w:t>
      </w:r>
    </w:p>
    <w:p w:rsidR="00C17B89" w:rsidRPr="006355A1" w:rsidRDefault="00C17B89" w:rsidP="00C17B89">
      <w:r w:rsidRPr="006355A1">
        <w:t xml:space="preserve">                                       11-й класс -  Экономика</w:t>
      </w:r>
    </w:p>
    <w:p w:rsidR="00C17B89" w:rsidRPr="006355A1" w:rsidRDefault="00C17B89" w:rsidP="00C17B89">
      <w:r w:rsidRPr="006355A1">
        <w:t xml:space="preserve">                                                            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C17B89" w:rsidRPr="006355A1" w:rsidRDefault="00C17B89" w:rsidP="00C17B89">
      <w:r w:rsidRPr="006355A1">
        <w:t xml:space="preserve">                                       12–й класс -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C17B89" w:rsidRPr="006355A1" w:rsidRDefault="00C17B89" w:rsidP="00C17B89">
      <w:r w:rsidRPr="006355A1">
        <w:t xml:space="preserve">                                                              Правовое  регулирование общественных отношений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Нормативно-правовая основа рабочей программы по обществознанию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Закон Российской Федерации от 10.07.1992 №3266-1 «Об образовании» (в редакции Федерального закона от 17.07.2009 №148-ФЗ)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Приказ Министерства образования и науки РФ от 05.03.2004г. №1089 «Об утверждении Федерального компонента государственных стандартов начального общего, основного общего и среднего (полного) общего образования». 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среднего (полного) общего образования, утвержденный приказом Минобразования РФ № 1312 от 09.03. 2004;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 xml:space="preserve">Приказ </w:t>
      </w:r>
      <w:proofErr w:type="spellStart"/>
      <w:r w:rsidRPr="00A812E7">
        <w:rPr>
          <w:rFonts w:ascii="Arial Narrow" w:hAnsi="Arial Narrow"/>
          <w:color w:val="000000"/>
        </w:rPr>
        <w:t>Минобрнауки</w:t>
      </w:r>
      <w:proofErr w:type="spellEnd"/>
      <w:r w:rsidRPr="00A812E7">
        <w:rPr>
          <w:rFonts w:ascii="Arial Narrow" w:hAnsi="Arial Narrow"/>
          <w:color w:val="000000"/>
        </w:rPr>
        <w:t xml:space="preserve">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2012/2013 учебный год»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Учебный план общеобразовательного учреждения на 2012-2013 учебный год.</w:t>
      </w:r>
    </w:p>
    <w:p w:rsidR="00C17B89" w:rsidRPr="00A812E7" w:rsidRDefault="00C17B89" w:rsidP="00C17B8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Годовой календарный график общеобразовательного учреждения на 2012-2013 учебный год.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Календарно-тематическое планир</w:t>
      </w:r>
      <w:r>
        <w:rPr>
          <w:rFonts w:ascii="Arial Narrow" w:hAnsi="Arial Narrow"/>
          <w:color w:val="000000"/>
        </w:rPr>
        <w:t>ование курса обществознания в 10-11-12-х классах</w:t>
      </w:r>
      <w:r w:rsidRPr="00A812E7">
        <w:rPr>
          <w:rFonts w:ascii="Arial Narrow" w:hAnsi="Arial Narrow"/>
          <w:color w:val="000000"/>
        </w:rPr>
        <w:t xml:space="preserve"> (базовый уровень) составлено по программе общеобразовательных учреждений под редакцией Боголюбова Л.Н., </w:t>
      </w:r>
      <w:proofErr w:type="spellStart"/>
      <w:r w:rsidRPr="00A812E7">
        <w:rPr>
          <w:rFonts w:ascii="Arial Narrow" w:hAnsi="Arial Narrow"/>
          <w:color w:val="000000"/>
        </w:rPr>
        <w:t>Лазебниковой</w:t>
      </w:r>
      <w:proofErr w:type="spellEnd"/>
      <w:r w:rsidRPr="00A812E7">
        <w:rPr>
          <w:rFonts w:ascii="Arial Narrow" w:hAnsi="Arial Narrow"/>
          <w:color w:val="000000"/>
        </w:rPr>
        <w:t xml:space="preserve"> А.Ю.,  опубликованной издательством «Просвещение» в 2010 году, допущенной </w:t>
      </w:r>
      <w:proofErr w:type="spellStart"/>
      <w:r w:rsidRPr="00A812E7">
        <w:rPr>
          <w:rFonts w:ascii="Arial Narrow" w:hAnsi="Arial Narrow"/>
          <w:color w:val="000000"/>
        </w:rPr>
        <w:t>Министерст¬вом</w:t>
      </w:r>
      <w:proofErr w:type="spellEnd"/>
      <w:r w:rsidRPr="00A812E7">
        <w:rPr>
          <w:rFonts w:ascii="Arial Narrow" w:hAnsi="Arial Narrow"/>
          <w:color w:val="000000"/>
        </w:rPr>
        <w:t xml:space="preserve"> образования и науки Российской Федерации.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Данная программа по обществознанию составлена на основе Федерального компонента Государственного стандарта среднего (полного) общего образования (базовый уровень)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Общая характеристика учебного предмета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Содержание среднего (полного) общего образования  на базовом уровне по «Обществоведению»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</w:t>
      </w:r>
      <w:proofErr w:type="gramEnd"/>
      <w:r w:rsidRPr="00A812E7">
        <w:rPr>
          <w:rFonts w:ascii="Arial Narrow" w:hAnsi="Arial Narrow"/>
          <w:color w:val="000000"/>
        </w:rPr>
        <w:t xml:space="preserve">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Освоение нового содержания осуществляется с опорой на </w:t>
      </w:r>
      <w:proofErr w:type="spellStart"/>
      <w:r w:rsidRPr="00A812E7">
        <w:rPr>
          <w:rFonts w:ascii="Arial Narrow" w:hAnsi="Arial Narrow"/>
          <w:color w:val="000000"/>
        </w:rPr>
        <w:t>межпредметные</w:t>
      </w:r>
      <w:proofErr w:type="spellEnd"/>
      <w:r w:rsidRPr="00A812E7">
        <w:rPr>
          <w:rFonts w:ascii="Arial Narrow" w:hAnsi="Arial Narrow"/>
          <w:color w:val="000000"/>
        </w:rPr>
        <w:t xml:space="preserve"> связи с курсами истории, географии, литературы и др.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Цели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Изучение обществоведения (включая экономику и право) в старшей школе на базовом уровне направлено на достижение следующих целей:</w:t>
      </w:r>
    </w:p>
    <w:p w:rsidR="00C17B89" w:rsidRPr="00A812E7" w:rsidRDefault="00C17B89" w:rsidP="00C17B8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развитие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C17B89" w:rsidRPr="00A812E7" w:rsidRDefault="00C17B89" w:rsidP="00C17B8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воспитание общероссийской идентичности, гражданской ответственности, правового самосознания,  толерантности, приверженности гуманистическим и демократическим ценностям, закрепленным в Конституции Российской Федерации; </w:t>
      </w:r>
    </w:p>
    <w:p w:rsidR="00C17B89" w:rsidRPr="00A812E7" w:rsidRDefault="00C17B89" w:rsidP="00C17B8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lastRenderedPageBreak/>
        <w:t>освоение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  <w:proofErr w:type="gramEnd"/>
    </w:p>
    <w:p w:rsidR="00C17B89" w:rsidRPr="00A812E7" w:rsidRDefault="00C17B89" w:rsidP="00C17B8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 </w:t>
      </w:r>
    </w:p>
    <w:p w:rsidR="00C17B89" w:rsidRDefault="00C17B89" w:rsidP="00C17B8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формирование опыта применения полученных знаний и умений для решения типичных задач в области социальных  отношений;  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821273" w:rsidRDefault="00821273" w:rsidP="00821273">
      <w:pPr>
        <w:spacing w:before="100" w:beforeAutospacing="1" w:after="100" w:afterAutospacing="1"/>
        <w:ind w:left="720"/>
        <w:rPr>
          <w:rFonts w:ascii="Arial Narrow" w:hAnsi="Arial Narrow"/>
          <w:color w:val="000000"/>
        </w:rPr>
      </w:pPr>
      <w:r w:rsidRPr="00821273">
        <w:rPr>
          <w:rFonts w:ascii="Arial Narrow" w:hAnsi="Arial Narrow"/>
          <w:b/>
          <w:color w:val="000000"/>
        </w:rPr>
        <w:t>УМК</w:t>
      </w:r>
      <w:r>
        <w:rPr>
          <w:rFonts w:ascii="Arial Narrow" w:hAnsi="Arial Narrow"/>
          <w:b/>
          <w:color w:val="000000"/>
        </w:rPr>
        <w:t xml:space="preserve"> </w:t>
      </w:r>
      <w:r>
        <w:rPr>
          <w:rFonts w:ascii="Arial Narrow" w:hAnsi="Arial Narrow"/>
          <w:color w:val="000000"/>
        </w:rPr>
        <w:t>«Обществознание! 10 класс учебник для общеобразовательных учреждений Л.Н. Боголюбов, Н.И. Городецкая И.А. Матвеев под редакцией Л.Н. Боголюбова Рос. Академия наук издательство «Просвещение» 2010 год</w:t>
      </w:r>
    </w:p>
    <w:p w:rsidR="00BF5BC0" w:rsidRPr="00BF5BC0" w:rsidRDefault="00BF5BC0" w:rsidP="00821273">
      <w:pPr>
        <w:spacing w:before="100" w:beforeAutospacing="1" w:after="100" w:afterAutospacing="1"/>
        <w:ind w:left="720"/>
        <w:rPr>
          <w:rFonts w:ascii="Arial Narrow" w:hAnsi="Arial Narrow"/>
          <w:color w:val="000000"/>
        </w:rPr>
      </w:pPr>
      <w:bookmarkStart w:id="0" w:name="_GoBack"/>
      <w:r w:rsidRPr="00BF5BC0">
        <w:rPr>
          <w:rFonts w:ascii="Arial Narrow" w:hAnsi="Arial Narrow"/>
          <w:color w:val="000000"/>
        </w:rPr>
        <w:t>«Обществознание» (включая право и экономику) Кравченко А.И. учебник для общеобразовательных учреждений М. ООО «ТИД»  «Русское слово» 2009 год</w:t>
      </w:r>
    </w:p>
    <w:bookmarkEnd w:id="0"/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Место предмета в базисном учебном плане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образовательных учреждений Российской Федерации отводит 136 часов для обязательного изучения учебного предмета «Обществоведение» на этапе среднего (полного) общего образования. В том числе:  в X и XI классах по 68 часов, из расчета 2 учебных часа в неделю.</w:t>
      </w:r>
    </w:p>
    <w:p w:rsidR="00C17B89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Примерная программа рассчитана на 68 учебных часов и является продолжением изучения обществознания в 10 классе. При этом в ней предусмотрен резерв времени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C17B89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Default="00C17B89" w:rsidP="00C17B89">
      <w:pPr>
        <w:jc w:val="both"/>
        <w:rPr>
          <w:rFonts w:ascii="Arial Narrow" w:hAnsi="Arial Narrow"/>
          <w:b/>
          <w:color w:val="000000"/>
        </w:rPr>
      </w:pPr>
      <w:r w:rsidRPr="00297960">
        <w:rPr>
          <w:rFonts w:ascii="Arial Narrow" w:hAnsi="Arial Narrow"/>
          <w:b/>
          <w:color w:val="000000"/>
        </w:rPr>
        <w:t>Содержание предмета</w:t>
      </w:r>
      <w:r>
        <w:rPr>
          <w:rFonts w:ascii="Arial Narrow" w:hAnsi="Arial Narrow"/>
          <w:b/>
          <w:color w:val="000000"/>
        </w:rPr>
        <w:t>:</w:t>
      </w:r>
    </w:p>
    <w:p w:rsidR="00C17B89" w:rsidRPr="00004391" w:rsidRDefault="00C17B89" w:rsidP="00C17B89">
      <w:pPr>
        <w:pStyle w:val="31"/>
        <w:ind w:left="0" w:firstLine="540"/>
        <w:jc w:val="both"/>
        <w:rPr>
          <w:sz w:val="24"/>
          <w:szCs w:val="24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proofErr w:type="spellStart"/>
      <w:r w:rsidRPr="00A812E7">
        <w:rPr>
          <w:rFonts w:ascii="Arial Narrow" w:hAnsi="Arial Narrow"/>
          <w:b/>
          <w:bCs/>
          <w:color w:val="000000"/>
        </w:rPr>
        <w:t>Общеучебные</w:t>
      </w:r>
      <w:proofErr w:type="spellEnd"/>
      <w:r w:rsidRPr="00A812E7">
        <w:rPr>
          <w:rFonts w:ascii="Arial Narrow" w:hAnsi="Arial Narrow"/>
          <w:b/>
          <w:bCs/>
          <w:color w:val="000000"/>
        </w:rPr>
        <w:t xml:space="preserve"> умения, навыки и способы деятельности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Примерная программа предусматривает формирование у учащихся </w:t>
      </w:r>
      <w:proofErr w:type="spellStart"/>
      <w:r w:rsidRPr="00A812E7">
        <w:rPr>
          <w:rFonts w:ascii="Arial Narrow" w:hAnsi="Arial Narrow"/>
          <w:color w:val="000000"/>
        </w:rPr>
        <w:t>общеучебных</w:t>
      </w:r>
      <w:proofErr w:type="spellEnd"/>
      <w:r w:rsidRPr="00A812E7">
        <w:rPr>
          <w:rFonts w:ascii="Arial Narrow" w:hAnsi="Arial Narrow"/>
          <w:color w:val="000000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«Обществоведение» на этапе среднего (полного)  общего образования являются: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определение сущностных характеристик изучаемого объекта, сравнение, сопоставление, оценка и классификация объектов по указанным критериям;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объяснение изученных положений на предлагаемых конкретных примерах;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решение познавательных и практических задач, отражающих типичные социальные ситуации;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умение обосновывать суждения, давать определения, приводить доказательства (в том числе от противного); 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др.).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выбор вида чтения в соответствии с поставленной целью (ознакомительное, просмотровое, поисковое и др.);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работа с текстами различных стилей, понимание их специфики; адекватное восприятие языка средств массовой информации;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самостоятельное создание алгоритмов познавательной деятельности для решения задач творческого и поискового характера; 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участие в проектной деятельности, владение приемами исследовательской деятельности, элементарными умениями прогноза (умение отвечать на вопрос:</w:t>
      </w:r>
      <w:proofErr w:type="gramEnd"/>
      <w:r w:rsidRPr="00A812E7">
        <w:rPr>
          <w:rFonts w:ascii="Arial Narrow" w:hAnsi="Arial Narrow"/>
          <w:color w:val="000000"/>
        </w:rPr>
        <w:t xml:space="preserve"> </w:t>
      </w:r>
      <w:proofErr w:type="gramStart"/>
      <w:r w:rsidRPr="00A812E7">
        <w:rPr>
          <w:rFonts w:ascii="Arial Narrow" w:hAnsi="Arial Narrow"/>
          <w:color w:val="000000"/>
        </w:rPr>
        <w:t>«Что произойдет, если...»);</w:t>
      </w:r>
      <w:proofErr w:type="gramEnd"/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формулирование полученных результатов;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создание собственных произведений, идеальных моделей социальных объектов, процессов, явлений, в том числе с использованием мультимедийных технологий;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пользования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C17B89" w:rsidRPr="00A812E7" w:rsidRDefault="00C17B89" w:rsidP="00C17B8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владение основными видами публичных выступлений (высказывания, монолог, дискуссия, полемика), следование этическим нормам и правилам ведения диалога (диспута).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Программа призвана помочь осуществлению выпускниками  осознанного выбора путей продолжения образования или будущей профессиональной деятельности.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Результаты обучения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Результаты изучения курса «Обществоведение»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A812E7">
        <w:rPr>
          <w:rFonts w:ascii="Arial Narrow" w:hAnsi="Arial Narrow"/>
          <w:color w:val="000000"/>
        </w:rPr>
        <w:t xml:space="preserve">Требования направлены на реализацию </w:t>
      </w:r>
      <w:proofErr w:type="spellStart"/>
      <w:r w:rsidRPr="00A812E7">
        <w:rPr>
          <w:rFonts w:ascii="Arial Narrow" w:hAnsi="Arial Narrow"/>
          <w:color w:val="000000"/>
        </w:rPr>
        <w:t>деятельностного</w:t>
      </w:r>
      <w:proofErr w:type="spellEnd"/>
      <w:r w:rsidRPr="00A812E7">
        <w:rPr>
          <w:rFonts w:ascii="Arial Narrow" w:hAnsi="Arial Narrow"/>
          <w:color w:val="000000"/>
        </w:rPr>
        <w:t xml:space="preserve">, </w:t>
      </w:r>
      <w:proofErr w:type="spellStart"/>
      <w:r w:rsidRPr="00A812E7">
        <w:rPr>
          <w:rFonts w:ascii="Arial Narrow" w:hAnsi="Arial Narrow"/>
          <w:color w:val="000000"/>
        </w:rPr>
        <w:t>практикоориентированного</w:t>
      </w:r>
      <w:proofErr w:type="spellEnd"/>
      <w:r w:rsidRPr="00A812E7">
        <w:rPr>
          <w:rFonts w:ascii="Arial Narrow" w:hAnsi="Arial Narrow"/>
          <w:color w:val="000000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альтернатив.</w:t>
      </w:r>
      <w:proofErr w:type="gramEnd"/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Рубрика «Знать/понимать» включает требования к учебному материалу, который усваивается и осознанно воспроизводится учащимися.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Рубрика «Уметь» включает требования, основанные на более сложных видах деятельности, в том числе творческой: характеризовать, анализировать, объяснять, раскрывать на примерах, осуществлять поиск социальной информации, оценивать, формулировать собственные суждения и т.д. </w:t>
      </w:r>
      <w:proofErr w:type="gramEnd"/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C17B89" w:rsidRPr="00A812E7" w:rsidRDefault="00C17B89" w:rsidP="00C17B8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Некоторые результаты обучения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выпускников. </w:t>
      </w:r>
    </w:p>
    <w:p w:rsidR="00C17B89" w:rsidRPr="00A812E7" w:rsidRDefault="00C17B89" w:rsidP="00C17B89"/>
    <w:p w:rsidR="00C17B89" w:rsidRPr="00A812E7" w:rsidRDefault="00C17B89" w:rsidP="00C17B89"/>
    <w:p w:rsidR="00C17B89" w:rsidRPr="00A812E7" w:rsidRDefault="00C17B89" w:rsidP="00C17B89">
      <w:pPr>
        <w:spacing w:before="134" w:after="134"/>
        <w:jc w:val="center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ответа по обществознанию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устного ответа: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Отметку «</w:t>
      </w:r>
      <w:r w:rsidRPr="00A812E7">
        <w:rPr>
          <w:b/>
          <w:bCs/>
          <w:color w:val="000000"/>
        </w:rPr>
        <w:t>5</w:t>
      </w:r>
      <w:r w:rsidRPr="00A812E7">
        <w:rPr>
          <w:color w:val="000000"/>
        </w:rPr>
        <w:t>» - заслуживает ответ, в котором отмечается знание фактического материала, и ученик может им оперировать, приводить примеры из жизни общества.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4</w:t>
      </w:r>
      <w:r w:rsidRPr="00A812E7">
        <w:rPr>
          <w:color w:val="000000"/>
        </w:rPr>
        <w:t>» - есть небольшие недочёты по содержанию ответа. 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3</w:t>
      </w:r>
      <w:r w:rsidRPr="00A812E7">
        <w:rPr>
          <w:color w:val="000000"/>
        </w:rPr>
        <w:t>» - есть неточности по сути раскрываемых вопросов.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2</w:t>
      </w:r>
      <w:r w:rsidRPr="00A812E7">
        <w:rPr>
          <w:color w:val="000000"/>
        </w:rPr>
        <w:t>» - есть серьёзные ошибки по содержанию или полное отсутствие знаний и умений.  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письменных работ: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«5»</w:t>
      </w:r>
      <w:r w:rsidRPr="00A812E7">
        <w:rPr>
          <w:color w:val="000000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«4»</w:t>
      </w:r>
      <w:r w:rsidRPr="00A812E7">
        <w:rPr>
          <w:color w:val="000000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  основного теоретического материала и овладение умениями, необходимыми для самостоятельного выполнения работы.</w:t>
      </w:r>
    </w:p>
    <w:p w:rsidR="00C17B89" w:rsidRPr="00A812E7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</w:t>
      </w:r>
      <w:r w:rsidRPr="00A812E7">
        <w:rPr>
          <w:b/>
          <w:bCs/>
          <w:color w:val="000000"/>
        </w:rPr>
        <w:t>«3»</w:t>
      </w:r>
      <w:r w:rsidRPr="00A812E7">
        <w:rPr>
          <w:color w:val="000000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C17B89" w:rsidRDefault="00C17B89" w:rsidP="00C17B8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«2»</w:t>
      </w:r>
      <w:r w:rsidRPr="00A812E7">
        <w:rPr>
          <w:color w:val="000000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C17B89" w:rsidRDefault="00C17B89" w:rsidP="00C17B89"/>
    <w:p w:rsidR="00C17B89" w:rsidRDefault="00C17B89" w:rsidP="00C17B89"/>
    <w:p w:rsidR="00C17B89" w:rsidRDefault="00C17B89" w:rsidP="00C17B89"/>
    <w:p w:rsidR="00C17B89" w:rsidRDefault="00C17B89" w:rsidP="00C17B89"/>
    <w:p w:rsidR="00C17B89" w:rsidRDefault="00C17B89" w:rsidP="00C17B89"/>
    <w:p w:rsidR="00C17B89" w:rsidRPr="00A65859" w:rsidRDefault="00C17B89" w:rsidP="00C17B89">
      <w:pPr>
        <w:jc w:val="center"/>
        <w:rPr>
          <w:b/>
        </w:rPr>
      </w:pPr>
      <w:r w:rsidRPr="00A65859">
        <w:rPr>
          <w:b/>
        </w:rPr>
        <w:t>10 «Г»</w:t>
      </w:r>
    </w:p>
    <w:p w:rsidR="00C17B89" w:rsidRPr="00A65859" w:rsidRDefault="00C17B89" w:rsidP="00C17B89">
      <w:pPr>
        <w:jc w:val="center"/>
        <w:rPr>
          <w:b/>
        </w:rPr>
      </w:pPr>
      <w:r w:rsidRPr="00A65859">
        <w:rPr>
          <w:b/>
        </w:rPr>
        <w:t>РАБОЧАЯ  ПРОГРАММА  ПО ОБЩЕСТВОЗНАНИЮ</w:t>
      </w:r>
    </w:p>
    <w:p w:rsidR="00C17B89" w:rsidRPr="00A65859" w:rsidRDefault="00C17B89" w:rsidP="00C17B89">
      <w:pPr>
        <w:jc w:val="center"/>
        <w:rPr>
          <w:b/>
        </w:rPr>
      </w:pPr>
      <w:r w:rsidRPr="00A65859">
        <w:rPr>
          <w:b/>
        </w:rPr>
        <w:t>в 10 –х трехгодичных  классах</w:t>
      </w:r>
    </w:p>
    <w:p w:rsidR="00C17B89" w:rsidRPr="00A65859" w:rsidRDefault="00C17B89" w:rsidP="00C17B89">
      <w:pPr>
        <w:jc w:val="center"/>
        <w:rPr>
          <w:b/>
        </w:rPr>
      </w:pPr>
      <w:r w:rsidRPr="00A65859">
        <w:rPr>
          <w:b/>
        </w:rPr>
        <w:t>( 1 час в неделю</w:t>
      </w:r>
      <w:proofErr w:type="gramStart"/>
      <w:r w:rsidRPr="00A65859">
        <w:rPr>
          <w:b/>
        </w:rPr>
        <w:t xml:space="preserve"> )</w:t>
      </w:r>
      <w:proofErr w:type="gramEnd"/>
    </w:p>
    <w:p w:rsidR="00C17B89" w:rsidRPr="00A65859" w:rsidRDefault="00C17B89" w:rsidP="00C17B89">
      <w:pPr>
        <w:tabs>
          <w:tab w:val="left" w:pos="8848"/>
        </w:tabs>
        <w:jc w:val="center"/>
        <w:rPr>
          <w:b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3289"/>
        <w:gridCol w:w="708"/>
        <w:gridCol w:w="993"/>
        <w:gridCol w:w="2551"/>
        <w:gridCol w:w="2835"/>
        <w:gridCol w:w="1418"/>
        <w:gridCol w:w="1417"/>
        <w:gridCol w:w="1559"/>
      </w:tblGrid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№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jc w:val="center"/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</w:t>
            </w:r>
          </w:p>
          <w:p w:rsidR="00C17B89" w:rsidRPr="000355C2" w:rsidRDefault="00C17B89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УРОКА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КОЛ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ВО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ЧА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СОВ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ТИП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УРО</w:t>
            </w:r>
          </w:p>
          <w:p w:rsidR="00C17B89" w:rsidRPr="000355C2" w:rsidRDefault="00C17B89" w:rsidP="004F75A7">
            <w:pPr>
              <w:rPr>
                <w:sz w:val="32"/>
                <w:szCs w:val="32"/>
                <w:lang w:val="en-US"/>
              </w:rPr>
            </w:pPr>
            <w:r w:rsidRPr="000355C2">
              <w:rPr>
                <w:sz w:val="20"/>
                <w:szCs w:val="32"/>
              </w:rPr>
              <w:t xml:space="preserve"> КА</w:t>
            </w:r>
            <w:r w:rsidRPr="000355C2">
              <w:rPr>
                <w:sz w:val="32"/>
                <w:szCs w:val="32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C17B89" w:rsidRDefault="00C17B89" w:rsidP="004F75A7">
            <w:pPr>
              <w:jc w:val="center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ВИДЫ       КОНТРОЛЯ,</w:t>
            </w:r>
          </w:p>
          <w:p w:rsidR="00C17B89" w:rsidRPr="000355C2" w:rsidRDefault="00C17B89" w:rsidP="004F75A7">
            <w:pPr>
              <w:jc w:val="center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ИЗМЕРИТЕЛИ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</w:t>
            </w:r>
            <w:r w:rsidRPr="000355C2">
              <w:rPr>
                <w:sz w:val="20"/>
                <w:szCs w:val="32"/>
              </w:rPr>
              <w:t>ПЛАНИРУЕМЫЕ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     РЕЗУЛЬТЫ 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     ОСВОЕНИЯ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    МАТЕРИАЛА</w:t>
            </w:r>
          </w:p>
        </w:tc>
        <w:tc>
          <w:tcPr>
            <w:tcW w:w="1418" w:type="dxa"/>
            <w:shd w:val="clear" w:color="auto" w:fill="auto"/>
          </w:tcPr>
          <w:p w:rsidR="00C17B89" w:rsidRDefault="00C17B89" w:rsidP="004F75A7">
            <w:pPr>
              <w:jc w:val="center"/>
              <w:rPr>
                <w:sz w:val="22"/>
                <w:szCs w:val="32"/>
              </w:rPr>
            </w:pPr>
            <w:r>
              <w:rPr>
                <w:sz w:val="22"/>
                <w:szCs w:val="32"/>
              </w:rPr>
              <w:t>Дата по плану</w:t>
            </w:r>
          </w:p>
          <w:p w:rsidR="00C17B89" w:rsidRPr="000355C2" w:rsidRDefault="00C17B89" w:rsidP="004F75A7">
            <w:pPr>
              <w:rPr>
                <w:sz w:val="2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jc w:val="center"/>
              <w:rPr>
                <w:sz w:val="22"/>
                <w:szCs w:val="32"/>
              </w:rPr>
            </w:pPr>
            <w:r>
              <w:rPr>
                <w:sz w:val="22"/>
                <w:szCs w:val="32"/>
              </w:rPr>
              <w:t>Дата по факту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22"/>
                <w:szCs w:val="32"/>
              </w:rPr>
            </w:pPr>
            <w:r>
              <w:rPr>
                <w:sz w:val="22"/>
                <w:szCs w:val="32"/>
              </w:rPr>
              <w:t>Примечание</w:t>
            </w: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F473D7">
              <w:rPr>
                <w:rStyle w:val="30"/>
              </w:rPr>
              <w:t>Общество как сложная система</w:t>
            </w:r>
            <w:r w:rsidRPr="000355C2">
              <w:rPr>
                <w:sz w:val="20"/>
                <w:szCs w:val="32"/>
              </w:rPr>
              <w:t>: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Элементы и подсистемы.</w:t>
            </w:r>
            <w:r w:rsidRPr="000355C2">
              <w:rPr>
                <w:sz w:val="20"/>
              </w:rPr>
              <w:t xml:space="preserve"> Социальные взаимодействия и общественные отношения.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A65859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311FAB" w:rsidRDefault="00C17B89" w:rsidP="004F75A7">
            <w:r w:rsidRPr="00311FAB">
              <w:t>1.09.2014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311FAB">
              <w:t>1.09.2014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pStyle w:val="3"/>
            </w:pPr>
            <w:r>
              <w:t>Социальные нормы и институты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Понятия о социальных институтах, нормах, процессах.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Основные институты общества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18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навыков:       1. поиска необходимой информации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2.осуществлять запись выборочной информации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8,09,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pStyle w:val="3"/>
              <w:rPr>
                <w:sz w:val="22"/>
              </w:rPr>
            </w:pPr>
            <w:r w:rsidRPr="00F20EE8">
              <w:t xml:space="preserve">Общество и </w:t>
            </w:r>
            <w:proofErr w:type="spellStart"/>
            <w:proofErr w:type="gramStart"/>
            <w:r w:rsidRPr="00F20EE8">
              <w:t>приро</w:t>
            </w:r>
            <w:proofErr w:type="spellEnd"/>
            <w:r w:rsidRPr="00F20EE8">
              <w:t>-да</w:t>
            </w:r>
            <w:proofErr w:type="gramEnd"/>
            <w:r w:rsidRPr="00F20EE8">
              <w:t xml:space="preserve">. </w:t>
            </w:r>
            <w:r w:rsidRPr="000355C2">
              <w:rPr>
                <w:sz w:val="22"/>
              </w:rPr>
              <w:t xml:space="preserve">         </w:t>
            </w:r>
            <w:r w:rsidRPr="000355C2">
              <w:rPr>
                <w:b w:val="0"/>
                <w:sz w:val="20"/>
              </w:rPr>
              <w:t>Противоречивость воздействия людей на природную среду. Феномен «второй природы».</w:t>
            </w:r>
            <w:r w:rsidRPr="00F20EE8">
              <w:t xml:space="preserve">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1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выполнением работы над учебником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устного ответа по алгоритму,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15/09,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</w:rPr>
            </w:pPr>
            <w:proofErr w:type="spellStart"/>
            <w:r w:rsidRPr="00DE67BC">
              <w:rPr>
                <w:rStyle w:val="30"/>
              </w:rPr>
              <w:t>Многовари</w:t>
            </w:r>
            <w:proofErr w:type="spellEnd"/>
            <w:r w:rsidRPr="00DE67BC">
              <w:rPr>
                <w:rStyle w:val="30"/>
              </w:rPr>
              <w:t xml:space="preserve">  - </w:t>
            </w:r>
            <w:proofErr w:type="spellStart"/>
            <w:r w:rsidRPr="00DE67BC">
              <w:rPr>
                <w:rStyle w:val="30"/>
              </w:rPr>
              <w:t>ность</w:t>
            </w:r>
            <w:proofErr w:type="spellEnd"/>
            <w:r w:rsidRPr="00DE67BC">
              <w:rPr>
                <w:rStyle w:val="30"/>
              </w:rPr>
              <w:t xml:space="preserve"> общественного развития</w:t>
            </w:r>
            <w:r w:rsidRPr="000355C2">
              <w:rPr>
                <w:sz w:val="20"/>
                <w:szCs w:val="32"/>
              </w:rPr>
              <w:t>.</w:t>
            </w:r>
            <w:r w:rsidRPr="000355C2">
              <w:rPr>
                <w:sz w:val="20"/>
              </w:rPr>
              <w:t xml:space="preserve">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Эволюция и революция как формы социального изменения. Понятие общественного прогресса, его </w:t>
            </w:r>
            <w:r w:rsidRPr="000355C2">
              <w:rPr>
                <w:sz w:val="20"/>
              </w:rPr>
              <w:lastRenderedPageBreak/>
              <w:t>противоречивость.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22,09,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rPr>
          <w:trHeight w:val="998"/>
        </w:trPr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5.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rPr>
                <w:rStyle w:val="30"/>
              </w:rPr>
            </w:pPr>
            <w:r w:rsidRPr="00DE67BC">
              <w:rPr>
                <w:rStyle w:val="30"/>
              </w:rPr>
              <w:t>Цивилизация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Формации.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 xml:space="preserve"> Традиционное (аграрное) общество. Индустриальное общество</w:t>
            </w:r>
            <w:proofErr w:type="gramStart"/>
            <w:r w:rsidRPr="000355C2">
              <w:rPr>
                <w:sz w:val="20"/>
              </w:rPr>
              <w:t>..</w:t>
            </w:r>
            <w:proofErr w:type="gramEnd"/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29,09,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rPr>
          <w:trHeight w:val="1322"/>
        </w:trPr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6.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proofErr w:type="spellStart"/>
            <w:r w:rsidRPr="00DE67BC">
              <w:rPr>
                <w:rStyle w:val="30"/>
              </w:rPr>
              <w:t>Постиндустр</w:t>
            </w:r>
            <w:proofErr w:type="spellEnd"/>
            <w:r w:rsidRPr="00DE67BC">
              <w:rPr>
                <w:rStyle w:val="30"/>
              </w:rPr>
              <w:t xml:space="preserve"> - </w:t>
            </w:r>
            <w:proofErr w:type="spellStart"/>
            <w:r w:rsidRPr="00DE67BC">
              <w:rPr>
                <w:rStyle w:val="30"/>
              </w:rPr>
              <w:t>ное</w:t>
            </w:r>
            <w:proofErr w:type="spellEnd"/>
            <w:r w:rsidRPr="00DE67BC">
              <w:rPr>
                <w:rStyle w:val="30"/>
              </w:rPr>
              <w:t xml:space="preserve"> (информационное) общество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shd w:val="clear" w:color="auto" w:fill="FFFFFF"/>
              <w:rPr>
                <w:sz w:val="28"/>
              </w:rPr>
            </w:pPr>
            <w:r w:rsidRPr="000355C2">
              <w:rPr>
                <w:sz w:val="20"/>
              </w:rPr>
              <w:t>Знания, умения и навыки людей в условиях информационного общества</w:t>
            </w:r>
            <w:r w:rsidRPr="000355C2">
              <w:rPr>
                <w:sz w:val="28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работы, выборочная проверка конспектов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 выделению существенных признаков и их синтеза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14,10,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7.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Особенности современного мира. Процессы глобализации. Антиглобализм</w:t>
            </w:r>
            <w:r w:rsidRPr="000355C2">
              <w:rPr>
                <w:sz w:val="20"/>
              </w:rPr>
              <w:t>. Компьютерная революция. Социальные и гуманитарные аспекты глобальных проблем.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21,10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8.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Общество и человек перед лицом угроз и вызовов 21 века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Современные военные конфликты. Терроризм как важнейшая угроза современной цивилизации.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Итоговый контроль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 форме самостоятельной работы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 выделению существенной информации из сообщений различных видов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28,10.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9.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Человек как результат биологической и социокультурной эволюции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Default="00C17B89" w:rsidP="004F75A7">
            <w:r w:rsidRPr="000355C2">
              <w:rPr>
                <w:sz w:val="20"/>
              </w:rPr>
              <w:t xml:space="preserve">Философские и научные </w:t>
            </w:r>
            <w:r w:rsidRPr="000355C2">
              <w:rPr>
                <w:sz w:val="20"/>
              </w:rPr>
              <w:lastRenderedPageBreak/>
              <w:t>представления о социальных качествах  человека</w:t>
            </w:r>
            <w:r>
              <w:t xml:space="preserve">. 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11.11.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10.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Мышление и деятельность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Творчество в деятельности. Формирование характера. Потребности, способности и интересы.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понятием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18.11.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11.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>Культура.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Культура материальная и духовная. Элитарная, народная, массовая культура. Многообразие и диалог культур как черта современного мира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 качеством выполнения самостоятельных работ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Отработка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25.11.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12.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Традиции и новаторство в культуре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Мораль. Искусство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навыков:       1. анализа учебной информации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2.осуществлять запись выборочной информации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3.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2.12.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13.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>Познавательная деятельность человека.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Чувственное и рациональное познание. Проблема познаваемости мира.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9.12.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14.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DE67BC">
              <w:rPr>
                <w:rStyle w:val="30"/>
              </w:rPr>
              <w:t>Истина и ее критерии</w:t>
            </w:r>
            <w:r w:rsidRPr="000355C2">
              <w:rPr>
                <w:sz w:val="32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t>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Контроль за выполнением учеб</w:t>
            </w:r>
            <w:proofErr w:type="gramStart"/>
            <w:r w:rsidRPr="000355C2">
              <w:rPr>
                <w:sz w:val="20"/>
                <w:szCs w:val="32"/>
              </w:rPr>
              <w:t>.</w:t>
            </w:r>
            <w:proofErr w:type="gramEnd"/>
            <w:r w:rsidRPr="000355C2">
              <w:rPr>
                <w:sz w:val="20"/>
                <w:szCs w:val="32"/>
              </w:rPr>
              <w:t xml:space="preserve"> </w:t>
            </w:r>
            <w:proofErr w:type="gramStart"/>
            <w:r w:rsidRPr="000355C2">
              <w:rPr>
                <w:sz w:val="20"/>
                <w:szCs w:val="32"/>
              </w:rPr>
              <w:t>з</w:t>
            </w:r>
            <w:proofErr w:type="gramEnd"/>
            <w:r w:rsidRPr="000355C2">
              <w:rPr>
                <w:sz w:val="20"/>
                <w:szCs w:val="32"/>
              </w:rPr>
              <w:t>адания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16.12.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15.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rPr>
                <w:rStyle w:val="30"/>
              </w:rPr>
            </w:pPr>
            <w:r w:rsidRPr="00DE67BC">
              <w:rPr>
                <w:rStyle w:val="30"/>
              </w:rPr>
              <w:t>Самопознание, его формы.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</w:t>
            </w:r>
            <w:r w:rsidRPr="000355C2">
              <w:rPr>
                <w:sz w:val="20"/>
              </w:rPr>
              <w:t>Самооценка личности. Формирование образа «Я».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навыков:       работы над понятием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23.12.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16.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Мировоззрение и его место в духовном мире человека</w:t>
            </w:r>
            <w:r w:rsidRPr="000355C2">
              <w:rPr>
                <w:sz w:val="20"/>
                <w:szCs w:val="32"/>
              </w:rPr>
              <w:t xml:space="preserve">. 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контроля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418" w:type="dxa"/>
            <w:shd w:val="clear" w:color="auto" w:fill="auto"/>
          </w:tcPr>
          <w:p w:rsidR="00C17B89" w:rsidRPr="009C168B" w:rsidRDefault="00C17B89" w:rsidP="004F75A7">
            <w:r w:rsidRPr="009C168B">
              <w:t>15.01.2015</w:t>
            </w:r>
          </w:p>
        </w:tc>
        <w:tc>
          <w:tcPr>
            <w:tcW w:w="1417" w:type="dxa"/>
            <w:shd w:val="clear" w:color="auto" w:fill="auto"/>
          </w:tcPr>
          <w:p w:rsidR="00C17B89" w:rsidRPr="00D24380" w:rsidRDefault="00C17B89" w:rsidP="004F75A7">
            <w:r w:rsidRPr="009C168B">
              <w:t>15.01.2015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17.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</w:rPr>
            </w:pPr>
            <w:r w:rsidRPr="00DE67BC">
              <w:rPr>
                <w:rStyle w:val="30"/>
              </w:rPr>
              <w:t xml:space="preserve">Типы мировоззрения. </w:t>
            </w:r>
            <w:r w:rsidRPr="000355C2">
              <w:rPr>
                <w:sz w:val="20"/>
              </w:rPr>
              <w:t>Философия. Искусство. Религия. Свобода совести. Веротерпимость.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</w:rPr>
              <w:t>ОСМ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ЗАЧЕТ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по выделению существенной информации из сообщений различных видов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22.01.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22.01.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18.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rPr>
                <w:rStyle w:val="30"/>
              </w:rPr>
            </w:pPr>
            <w:r w:rsidRPr="00DE67BC">
              <w:rPr>
                <w:rStyle w:val="30"/>
              </w:rPr>
              <w:t>Наука. Основные особенности научного мышления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. Научное познание,  методы  научных исследований  Естественные и социально-гуманитарные науки. Особенности социального познания.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 за выполнением учеб</w:t>
            </w:r>
            <w:proofErr w:type="gramStart"/>
            <w:r w:rsidRPr="000355C2">
              <w:rPr>
                <w:sz w:val="20"/>
                <w:szCs w:val="32"/>
              </w:rPr>
              <w:t>.</w:t>
            </w:r>
            <w:proofErr w:type="gramEnd"/>
            <w:r w:rsidRPr="000355C2">
              <w:rPr>
                <w:sz w:val="20"/>
                <w:szCs w:val="32"/>
              </w:rPr>
              <w:t xml:space="preserve"> </w:t>
            </w:r>
            <w:proofErr w:type="gramStart"/>
            <w:r w:rsidRPr="000355C2">
              <w:rPr>
                <w:sz w:val="20"/>
                <w:szCs w:val="32"/>
              </w:rPr>
              <w:t>з</w:t>
            </w:r>
            <w:proofErr w:type="gramEnd"/>
            <w:r w:rsidRPr="000355C2">
              <w:rPr>
                <w:sz w:val="20"/>
                <w:szCs w:val="32"/>
              </w:rPr>
              <w:t>адания в форме фронтального опроса, выборочная проверка конспекта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Отработка навыков работы с текстом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29.01.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29.01.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rPr>
          <w:trHeight w:val="70"/>
        </w:trPr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19.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Свобода и необходимость в человеческой деятельности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DE67BC" w:rsidRDefault="00C17B89" w:rsidP="004F75A7">
            <w:pPr>
              <w:rPr>
                <w:rStyle w:val="30"/>
              </w:rPr>
            </w:pPr>
            <w:r w:rsidRPr="000355C2">
              <w:rPr>
                <w:sz w:val="20"/>
              </w:rPr>
              <w:t>Свобода как условие самореализации  личности. Выбор в условиях альтернативы и ответственность за его последствия. Гражданские качества личности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18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 за выполнением учеб</w:t>
            </w:r>
            <w:proofErr w:type="gramStart"/>
            <w:r w:rsidRPr="000355C2">
              <w:rPr>
                <w:sz w:val="20"/>
                <w:szCs w:val="32"/>
              </w:rPr>
              <w:t>.</w:t>
            </w:r>
            <w:proofErr w:type="gramEnd"/>
            <w:r w:rsidRPr="000355C2">
              <w:rPr>
                <w:sz w:val="20"/>
                <w:szCs w:val="32"/>
              </w:rPr>
              <w:t xml:space="preserve"> </w:t>
            </w:r>
            <w:proofErr w:type="gramStart"/>
            <w:r w:rsidRPr="000355C2">
              <w:rPr>
                <w:sz w:val="20"/>
                <w:szCs w:val="32"/>
              </w:rPr>
              <w:t>з</w:t>
            </w:r>
            <w:proofErr w:type="gramEnd"/>
            <w:r w:rsidRPr="000355C2">
              <w:rPr>
                <w:sz w:val="20"/>
                <w:szCs w:val="32"/>
              </w:rPr>
              <w:t>адания в форме фронтального опроса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Отработка навыков работы с текстом и документами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5.02.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5.02.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rPr>
          <w:trHeight w:val="1252"/>
        </w:trPr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20.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 xml:space="preserve">Социальная структура и </w:t>
            </w:r>
            <w:proofErr w:type="spellStart"/>
            <w:r w:rsidRPr="00AC141E">
              <w:t>соц</w:t>
            </w:r>
            <w:proofErr w:type="spellEnd"/>
            <w:r w:rsidRPr="00AC141E">
              <w:t>-е</w:t>
            </w:r>
            <w:r>
              <w:t xml:space="preserve"> </w:t>
            </w:r>
            <w:r w:rsidRPr="00AC141E">
              <w:t>отношения.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 xml:space="preserve">. Социальная стратификация, неравенство. Социальные группы, их типы. 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12.02.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21.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rPr>
                <w:rStyle w:val="30"/>
              </w:rPr>
            </w:pPr>
            <w:r w:rsidRPr="00DE67BC">
              <w:rPr>
                <w:rStyle w:val="30"/>
              </w:rPr>
              <w:t>Социальный конфликт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  <w:szCs w:val="32"/>
              </w:rPr>
              <w:t xml:space="preserve">. </w:t>
            </w:r>
            <w:r w:rsidRPr="000355C2">
              <w:rPr>
                <w:sz w:val="20"/>
              </w:rPr>
              <w:t xml:space="preserve">Виды социальных конфликтов, их причины. Пути и средства их </w:t>
            </w:r>
            <w:r w:rsidRPr="000355C2">
              <w:rPr>
                <w:sz w:val="20"/>
              </w:rPr>
              <w:lastRenderedPageBreak/>
              <w:t xml:space="preserve">разрешения. 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lastRenderedPageBreak/>
              <w:t>УКПЗ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в форме фронтального опроса, выборочная </w:t>
            </w:r>
            <w:r w:rsidRPr="000355C2">
              <w:rPr>
                <w:sz w:val="20"/>
                <w:szCs w:val="32"/>
              </w:rPr>
              <w:lastRenderedPageBreak/>
              <w:t>проверка конспекта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>Отработка навыков работы с текстом,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19.02.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22.</w:t>
            </w:r>
          </w:p>
        </w:tc>
        <w:tc>
          <w:tcPr>
            <w:tcW w:w="3289" w:type="dxa"/>
            <w:shd w:val="clear" w:color="auto" w:fill="auto"/>
          </w:tcPr>
          <w:p w:rsidR="00C17B89" w:rsidRPr="00DE67BC" w:rsidRDefault="00C17B89" w:rsidP="004F75A7">
            <w:pPr>
              <w:pStyle w:val="3"/>
            </w:pPr>
            <w:r w:rsidRPr="00AC141E">
              <w:t>Социальные нормы. Социальный контроль и самоконтроль</w:t>
            </w:r>
            <w:r>
              <w:t>..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26.02.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26.02.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23.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Отклоняющееся поведение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Наркомания, преступность, их социальная опасность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993" w:type="dxa"/>
            <w:shd w:val="clear" w:color="auto" w:fill="auto"/>
          </w:tcPr>
          <w:p w:rsidR="00C17B89" w:rsidRPr="00F964A1" w:rsidRDefault="00C17B89" w:rsidP="004F75A7">
            <w:pPr>
              <w:rPr>
                <w:sz w:val="20"/>
                <w:szCs w:val="20"/>
              </w:rPr>
            </w:pPr>
            <w:r w:rsidRPr="00F964A1">
              <w:rPr>
                <w:sz w:val="20"/>
                <w:szCs w:val="20"/>
              </w:rPr>
              <w:t>ЗАЧЕТ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5.03.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5.03.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24.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Социальная мобильность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виды социальной мобильности в современном обществе. Каналы социальной мобильности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опроса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Отработка навыков работы с текстом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12.03.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12.03.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25.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Молодежь как социальная группа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Default="00C17B89" w:rsidP="004F75A7">
            <w:r w:rsidRPr="000355C2">
              <w:rPr>
                <w:sz w:val="20"/>
              </w:rPr>
              <w:t>особенности молодёжной субкультуры</w:t>
            </w:r>
            <w: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опроса,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19.03.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19.03.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26.</w:t>
            </w:r>
          </w:p>
        </w:tc>
        <w:tc>
          <w:tcPr>
            <w:tcW w:w="3289" w:type="dxa"/>
            <w:shd w:val="clear" w:color="auto" w:fill="auto"/>
          </w:tcPr>
          <w:p w:rsidR="00C17B89" w:rsidRDefault="00C17B89" w:rsidP="004F75A7">
            <w:pPr>
              <w:rPr>
                <w:rStyle w:val="30"/>
              </w:rPr>
            </w:pPr>
            <w:r w:rsidRPr="00DE67BC">
              <w:rPr>
                <w:rStyle w:val="30"/>
              </w:rPr>
              <w:t>Этнические общности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. Нации.</w:t>
            </w:r>
          </w:p>
          <w:p w:rsidR="00C17B89" w:rsidRPr="00DF0FC1" w:rsidRDefault="00C17B89" w:rsidP="004F75A7">
            <w:pPr>
              <w:rPr>
                <w:rStyle w:val="30"/>
                <w:b w:val="0"/>
                <w:bCs w:val="0"/>
                <w:sz w:val="20"/>
                <w:szCs w:val="32"/>
              </w:rPr>
            </w:pPr>
            <w:r>
              <w:rPr>
                <w:sz w:val="20"/>
                <w:szCs w:val="32"/>
              </w:rPr>
              <w:t>Национальное самопознание.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 форме фронтального опроса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26.03.</w:t>
            </w:r>
          </w:p>
        </w:tc>
        <w:tc>
          <w:tcPr>
            <w:tcW w:w="1417" w:type="dxa"/>
            <w:shd w:val="clear" w:color="auto" w:fill="auto"/>
          </w:tcPr>
          <w:p w:rsidR="00C17B89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26.03.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27.</w:t>
            </w:r>
          </w:p>
        </w:tc>
        <w:tc>
          <w:tcPr>
            <w:tcW w:w="3289" w:type="dxa"/>
            <w:shd w:val="clear" w:color="auto" w:fill="auto"/>
          </w:tcPr>
          <w:p w:rsidR="00C17B89" w:rsidRPr="00DF0FC1" w:rsidRDefault="00C17B89" w:rsidP="004F75A7">
            <w:pPr>
              <w:rPr>
                <w:b/>
                <w:sz w:val="32"/>
                <w:szCs w:val="32"/>
              </w:rPr>
            </w:pPr>
            <w:r w:rsidRPr="00DF0FC1">
              <w:rPr>
                <w:b/>
              </w:rPr>
              <w:t xml:space="preserve">Межнациональные отношения, </w:t>
            </w:r>
            <w:proofErr w:type="spellStart"/>
            <w:r w:rsidRPr="00DF0FC1">
              <w:rPr>
                <w:b/>
              </w:rPr>
              <w:t>этносоциальные</w:t>
            </w:r>
            <w:proofErr w:type="spellEnd"/>
            <w:r w:rsidRPr="00DF0FC1">
              <w:rPr>
                <w:b/>
              </w:rPr>
              <w:t xml:space="preserve"> конфликты, пути их разрешения.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2\04.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2\04.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28.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 xml:space="preserve">Конституционные </w:t>
            </w:r>
            <w:r w:rsidRPr="00AC141E">
              <w:lastRenderedPageBreak/>
              <w:t>принципы национальной политики в РФ.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</w:rPr>
              <w:lastRenderedPageBreak/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Отработка навыков работы с текстом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9.04.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9.04.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29.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Семья как социальный институт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Семья и брак. Тенденции развития семьи в современном мире.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AC141E">
              <w:t>Проблема неполных семей.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 качеством выполнения самостоятельных работ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с документами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16.04.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16.04.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30.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>Современная демографическая ситуация в РФ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Итоговый контроль в форме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23.04.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23.04.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31.</w:t>
            </w:r>
          </w:p>
        </w:tc>
        <w:tc>
          <w:tcPr>
            <w:tcW w:w="3289" w:type="dxa"/>
            <w:shd w:val="clear" w:color="auto" w:fill="auto"/>
          </w:tcPr>
          <w:p w:rsidR="00C17B89" w:rsidRPr="00AC141E" w:rsidRDefault="00C17B89" w:rsidP="004F75A7">
            <w:pPr>
              <w:pStyle w:val="3"/>
            </w:pPr>
            <w:r w:rsidRPr="00AC141E">
              <w:t xml:space="preserve">Религиозные объединения и организации в </w:t>
            </w:r>
            <w:proofErr w:type="gramStart"/>
            <w:r w:rsidRPr="00AC141E">
              <w:t>Р</w:t>
            </w:r>
            <w:proofErr w:type="gramEnd"/>
            <w:r w:rsidRPr="00AC141E">
              <w:t xml:space="preserve"> Ф.</w:t>
            </w:r>
          </w:p>
          <w:p w:rsidR="00C17B89" w:rsidRPr="000355C2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Опасность  сектантства.</w:t>
            </w:r>
          </w:p>
          <w:p w:rsidR="00C17B89" w:rsidRPr="00AC141E" w:rsidRDefault="00C17B89" w:rsidP="004F75A7">
            <w:pPr>
              <w:pStyle w:val="3"/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 качеством выполнения самостоятельных работ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30.04.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30.04.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32.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Общественное и индивидуальное сознание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Социализация индивида. Социальная роль. Социальные роли в юношеском возрасте.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Контроль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 качеством выполнения самостоятельных работ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 осуществлению самостоятельного поиска необходимой информации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7.-5.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7.-5.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rPr>
          <w:trHeight w:val="1563"/>
        </w:trPr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33.</w:t>
            </w:r>
          </w:p>
        </w:tc>
        <w:tc>
          <w:tcPr>
            <w:tcW w:w="3289" w:type="dxa"/>
            <w:shd w:val="clear" w:color="auto" w:fill="FFFFFF"/>
          </w:tcPr>
          <w:p w:rsidR="00C17B89" w:rsidRPr="000355C2" w:rsidRDefault="00C17B89" w:rsidP="004F75A7">
            <w:pPr>
              <w:shd w:val="clear" w:color="auto" w:fill="FF6600"/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</w:rPr>
              <w:t xml:space="preserve"> </w:t>
            </w:r>
            <w:r w:rsidRPr="00DE67BC">
              <w:rPr>
                <w:rStyle w:val="30"/>
              </w:rPr>
              <w:t>Духовная жизнь человека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Самосознание индивида и социальное поведение.</w:t>
            </w:r>
          </w:p>
          <w:p w:rsidR="00C17B89" w:rsidRPr="000355C2" w:rsidRDefault="00C17B89" w:rsidP="004F75A7">
            <w:pPr>
              <w:shd w:val="clear" w:color="auto" w:fill="FFFFFF"/>
              <w:rPr>
                <w:sz w:val="20"/>
              </w:rPr>
            </w:pPr>
            <w:r w:rsidRPr="000355C2">
              <w:rPr>
                <w:sz w:val="20"/>
              </w:rPr>
              <w:t xml:space="preserve">. Ценности и нормы. Мотивы и </w:t>
            </w:r>
            <w:r w:rsidRPr="000355C2">
              <w:rPr>
                <w:sz w:val="20"/>
              </w:rPr>
              <w:lastRenderedPageBreak/>
              <w:t xml:space="preserve">предпочтения. </w:t>
            </w:r>
          </w:p>
          <w:p w:rsidR="00C17B89" w:rsidRPr="000355C2" w:rsidRDefault="00C17B89" w:rsidP="004F75A7">
            <w:pPr>
              <w:shd w:val="clear" w:color="auto" w:fill="FFFFFF"/>
              <w:rPr>
                <w:sz w:val="20"/>
              </w:rPr>
            </w:pPr>
            <w:r w:rsidRPr="000355C2">
              <w:rPr>
                <w:sz w:val="20"/>
                <w:shd w:val="clear" w:color="auto" w:fill="FFFFFF"/>
              </w:rPr>
              <w:t>Свобода и ответственность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14.05.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14.05.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34.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Человек в политической жизни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Default="00C17B89" w:rsidP="004F75A7">
            <w:pPr>
              <w:rPr>
                <w:sz w:val="20"/>
              </w:rPr>
            </w:pPr>
            <w:r w:rsidRPr="000355C2">
              <w:rPr>
                <w:sz w:val="20"/>
              </w:rPr>
              <w:t>Политический статус личности. Политическая психология и политическое поведение.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9C168B">
              <w:rPr>
                <w:rStyle w:val="30"/>
                <w:sz w:val="22"/>
              </w:rPr>
              <w:t>Абсентеизм, его причины и опасность</w:t>
            </w:r>
            <w:r w:rsidRPr="000355C2">
              <w:rPr>
                <w:sz w:val="20"/>
                <w:szCs w:val="32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21.05.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21.05.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35.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DE67BC">
              <w:rPr>
                <w:rStyle w:val="30"/>
              </w:rPr>
              <w:t>Политическое лидерство</w:t>
            </w:r>
            <w:r w:rsidRPr="000355C2">
              <w:rPr>
                <w:sz w:val="20"/>
                <w:szCs w:val="32"/>
              </w:rPr>
              <w:t>.</w:t>
            </w:r>
          </w:p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Типология лидерства. Лидеры </w:t>
            </w: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и ведомые.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20"/>
              </w:rPr>
              <w:t>зачет</w:t>
            </w: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Отработка навыков работы с текстом, работы со словарем</w:t>
            </w: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28.05.</w:t>
            </w: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28.05.</w:t>
            </w: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36.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  <w:tr w:rsidR="00C17B89" w:rsidRPr="000355C2" w:rsidTr="004F75A7">
        <w:tc>
          <w:tcPr>
            <w:tcW w:w="64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36.</w:t>
            </w:r>
          </w:p>
        </w:tc>
        <w:tc>
          <w:tcPr>
            <w:tcW w:w="3289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70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auto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17B89" w:rsidRPr="000355C2" w:rsidRDefault="00C17B89" w:rsidP="004F75A7">
            <w:pPr>
              <w:rPr>
                <w:sz w:val="32"/>
                <w:szCs w:val="32"/>
              </w:rPr>
            </w:pPr>
          </w:p>
        </w:tc>
      </w:tr>
    </w:tbl>
    <w:p w:rsidR="00C17B89" w:rsidRPr="001F2B5E" w:rsidRDefault="00C17B89" w:rsidP="00C17B89">
      <w:pPr>
        <w:rPr>
          <w:sz w:val="20"/>
          <w:szCs w:val="32"/>
        </w:rPr>
      </w:pPr>
      <w:r>
        <w:t xml:space="preserve">За счет каникул выпадает 2 рабочие недели – в ноябре и марте – программа уплотнена за счет объединения тем: « </w:t>
      </w:r>
      <w:r w:rsidRPr="001F2B5E">
        <w:rPr>
          <w:rStyle w:val="30"/>
          <w:sz w:val="20"/>
        </w:rPr>
        <w:t>Человек в политической жизни</w:t>
      </w:r>
      <w:r w:rsidRPr="001F2B5E">
        <w:rPr>
          <w:b/>
          <w:sz w:val="14"/>
          <w:szCs w:val="32"/>
        </w:rPr>
        <w:t>.</w:t>
      </w:r>
      <w:r w:rsidRPr="001F2B5E">
        <w:rPr>
          <w:sz w:val="14"/>
          <w:szCs w:val="32"/>
        </w:rPr>
        <w:t xml:space="preserve"> </w:t>
      </w:r>
      <w:r w:rsidRPr="000355C2">
        <w:rPr>
          <w:sz w:val="20"/>
        </w:rPr>
        <w:t>Политический статус личности. Политическая психология и политическое поведение</w:t>
      </w:r>
      <w:r>
        <w:rPr>
          <w:sz w:val="20"/>
        </w:rPr>
        <w:t>» и «</w:t>
      </w:r>
      <w:proofErr w:type="gramStart"/>
      <w:r w:rsidRPr="000355C2">
        <w:rPr>
          <w:sz w:val="20"/>
        </w:rPr>
        <w:t>.</w:t>
      </w:r>
      <w:r w:rsidRPr="001F2B5E">
        <w:rPr>
          <w:rStyle w:val="30"/>
          <w:sz w:val="22"/>
        </w:rPr>
        <w:t>А</w:t>
      </w:r>
      <w:proofErr w:type="gramEnd"/>
      <w:r w:rsidRPr="001F2B5E">
        <w:rPr>
          <w:rStyle w:val="30"/>
          <w:sz w:val="22"/>
        </w:rPr>
        <w:t>бсентеизм, его причины и опасность</w:t>
      </w:r>
      <w:r w:rsidRPr="000355C2">
        <w:rPr>
          <w:sz w:val="20"/>
          <w:szCs w:val="32"/>
        </w:rPr>
        <w:t>.</w:t>
      </w:r>
      <w:r>
        <w:rPr>
          <w:sz w:val="20"/>
          <w:szCs w:val="32"/>
        </w:rPr>
        <w:t xml:space="preserve">»., а также тем» </w:t>
      </w:r>
      <w:r w:rsidRPr="00AC141E">
        <w:t>Социальные нормы</w:t>
      </w:r>
      <w:r>
        <w:t xml:space="preserve">» и» </w:t>
      </w:r>
      <w:r w:rsidRPr="00AC141E">
        <w:t>Социальный контроль и самоконтроль</w:t>
      </w:r>
      <w:r>
        <w:t>.»</w:t>
      </w:r>
    </w:p>
    <w:p w:rsidR="006C0230" w:rsidRDefault="006C0230"/>
    <w:sectPr w:rsidR="006C0230" w:rsidSect="00C17B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721D"/>
    <w:multiLevelType w:val="multilevel"/>
    <w:tmpl w:val="2B7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007077"/>
    <w:multiLevelType w:val="multilevel"/>
    <w:tmpl w:val="D01A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301683"/>
    <w:multiLevelType w:val="multilevel"/>
    <w:tmpl w:val="9EBA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D0E"/>
    <w:rsid w:val="006C0230"/>
    <w:rsid w:val="00774D0E"/>
    <w:rsid w:val="0078014E"/>
    <w:rsid w:val="00821273"/>
    <w:rsid w:val="00BF5BC0"/>
    <w:rsid w:val="00C1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17B8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17B8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17B89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17B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7B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7B8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17B8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17B8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17B89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17B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7B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7B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3342</Words>
  <Characters>19055</Characters>
  <Application>Microsoft Office Word</Application>
  <DocSecurity>0</DocSecurity>
  <Lines>158</Lines>
  <Paragraphs>44</Paragraphs>
  <ScaleCrop>false</ScaleCrop>
  <Company/>
  <LinksUpToDate>false</LinksUpToDate>
  <CharactersWithSpaces>22353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5</cp:revision>
  <dcterms:created xsi:type="dcterms:W3CDTF">2015-03-11T10:47:00Z</dcterms:created>
  <dcterms:modified xsi:type="dcterms:W3CDTF">2015-03-11T12:39:00Z</dcterms:modified>
</cp:coreProperties>
</file>